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FC96" w14:textId="77777777" w:rsidR="00387A61" w:rsidRPr="007B3617" w:rsidRDefault="00387A61">
      <w:pPr>
        <w:rPr>
          <w:rFonts w:ascii="Manrope" w:hAnsi="Manrope"/>
        </w:rPr>
      </w:pPr>
    </w:p>
    <w:p w14:paraId="763BEF3D" w14:textId="77777777" w:rsidR="00387A61" w:rsidRPr="007B3617" w:rsidRDefault="00387A61">
      <w:pPr>
        <w:rPr>
          <w:rFonts w:ascii="Manrope" w:hAnsi="Manrope"/>
        </w:rPr>
      </w:pPr>
    </w:p>
    <w:p w14:paraId="7455F4F6" w14:textId="77777777" w:rsidR="00387A61" w:rsidRPr="007B3617" w:rsidRDefault="00387A61">
      <w:pPr>
        <w:rPr>
          <w:rFonts w:ascii="Manrope" w:hAnsi="Manrope"/>
        </w:rPr>
      </w:pPr>
    </w:p>
    <w:p w14:paraId="3B8C1157" w14:textId="77777777" w:rsidR="00387A61" w:rsidRPr="007B3617" w:rsidRDefault="00387A61">
      <w:pPr>
        <w:rPr>
          <w:rFonts w:ascii="Manrope" w:hAnsi="Manrope"/>
        </w:rPr>
      </w:pPr>
    </w:p>
    <w:tbl>
      <w:tblPr>
        <w:tblStyle w:val="Grigliatabella1"/>
        <w:tblpPr w:leftFromText="141" w:rightFromText="141" w:vertAnchor="text" w:horzAnchor="margin" w:tblpXSpec="center" w:tblpY="12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71233" w:rsidRPr="00F51ABC" w14:paraId="531652D0" w14:textId="77777777" w:rsidTr="00A43DA8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463C8AD" w14:textId="20FBB847" w:rsidR="00C71233" w:rsidRPr="00F51ABC" w:rsidRDefault="00C71233" w:rsidP="00A43DA8">
            <w:pPr>
              <w:widowControl w:val="0"/>
              <w:autoSpaceDE w:val="0"/>
              <w:autoSpaceDN w:val="0"/>
              <w:spacing w:before="120" w:after="120" w:line="259" w:lineRule="auto"/>
              <w:jc w:val="center"/>
              <w:rPr>
                <w:rFonts w:ascii="Manrope" w:eastAsia="Calibri" w:hAnsi="Manrope" w:cs="Calibri"/>
                <w:b/>
                <w:sz w:val="20"/>
                <w:szCs w:val="20"/>
              </w:rPr>
            </w:pPr>
            <w:r w:rsidRPr="00F51ABC"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 xml:space="preserve">ALLEGATO </w:t>
            </w:r>
            <w:r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>C</w:t>
            </w:r>
            <w:r w:rsidRPr="00F51ABC"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 xml:space="preserve"> - DICHIARAZIONE </w:t>
            </w:r>
            <w:r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>CRITERI TABELLARI e MODELLO RELAZIONE TECNICA</w:t>
            </w:r>
          </w:p>
        </w:tc>
      </w:tr>
      <w:tr w:rsidR="00C71233" w:rsidRPr="00F51ABC" w14:paraId="692785BC" w14:textId="77777777" w:rsidTr="00A43DA8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73D7B9" w14:textId="77777777" w:rsidR="00C71233" w:rsidRPr="00F51ABC" w:rsidRDefault="00C71233" w:rsidP="00A43DA8">
            <w:pPr>
              <w:widowControl w:val="0"/>
              <w:spacing w:line="259" w:lineRule="auto"/>
              <w:jc w:val="center"/>
              <w:rPr>
                <w:rFonts w:ascii="Manrope" w:eastAsia="Manrope" w:hAnsi="Manrope" w:cs="Frank Ruhl Libre"/>
                <w:b/>
                <w:bCs/>
                <w:color w:val="102C53"/>
                <w:sz w:val="32"/>
                <w:szCs w:val="20"/>
              </w:rPr>
            </w:pPr>
            <w:r w:rsidRPr="009A0E54">
              <w:rPr>
                <w:rFonts w:ascii="Manrope" w:eastAsia="Manrope" w:hAnsi="Manrope" w:cs="Frank Ruhl Libre"/>
                <w:b/>
                <w:bCs/>
                <w:color w:val="102C53"/>
                <w:sz w:val="28"/>
                <w:szCs w:val="18"/>
              </w:rPr>
              <w:t>Procedura negoziata senza bando ai sensi dell’art. 76 co. 1 lett. b) D.lgs. 36/2023 per l’affidamento della “fornitura di un impianto operando prototipale per la sintesi di metanolo da CO</w:t>
            </w:r>
            <w:r w:rsidRPr="009A0E54">
              <w:rPr>
                <w:rFonts w:ascii="Manrope" w:eastAsia="Manrope" w:hAnsi="Manrope" w:cs="Frank Ruhl Libre"/>
                <w:b/>
                <w:bCs/>
                <w:color w:val="102C53"/>
                <w:sz w:val="28"/>
                <w:szCs w:val="18"/>
                <w:vertAlign w:val="superscript"/>
              </w:rPr>
              <w:t>2</w:t>
            </w:r>
            <w:r w:rsidRPr="009A0E54">
              <w:rPr>
                <w:rFonts w:ascii="Manrope" w:eastAsia="Manrope" w:hAnsi="Manrope" w:cs="Frank Ruhl Libre"/>
                <w:b/>
                <w:bCs/>
                <w:color w:val="102C53"/>
                <w:sz w:val="28"/>
                <w:szCs w:val="18"/>
              </w:rPr>
              <w:t xml:space="preserve"> e H</w:t>
            </w:r>
            <w:r w:rsidRPr="009A0E54">
              <w:rPr>
                <w:rFonts w:ascii="Manrope" w:eastAsia="Manrope" w:hAnsi="Manrope" w:cs="Frank Ruhl Libre"/>
                <w:b/>
                <w:bCs/>
                <w:color w:val="102C53"/>
                <w:sz w:val="28"/>
                <w:szCs w:val="18"/>
                <w:vertAlign w:val="superscript"/>
              </w:rPr>
              <w:t>2</w:t>
            </w:r>
            <w:r w:rsidRPr="009A0E54">
              <w:rPr>
                <w:rFonts w:ascii="Manrope" w:eastAsia="Manrope" w:hAnsi="Manrope" w:cs="Frank Ruhl Libre"/>
                <w:b/>
                <w:bCs/>
                <w:color w:val="102C53"/>
                <w:sz w:val="28"/>
                <w:szCs w:val="18"/>
              </w:rPr>
              <w:t xml:space="preserve"> (CTM-PLANT)”</w:t>
            </w:r>
          </w:p>
        </w:tc>
      </w:tr>
      <w:tr w:rsidR="00C71233" w:rsidRPr="00F51ABC" w14:paraId="797074BE" w14:textId="77777777" w:rsidTr="00A43DA8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2C42599C" w14:textId="7AFE8AB4" w:rsidR="00C71233" w:rsidRPr="00C71233" w:rsidRDefault="00C71233" w:rsidP="00A43DA8">
            <w:pPr>
              <w:widowControl w:val="0"/>
              <w:autoSpaceDE w:val="0"/>
              <w:autoSpaceDN w:val="0"/>
              <w:spacing w:before="240" w:after="240" w:line="259" w:lineRule="auto"/>
              <w:jc w:val="center"/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</w:pPr>
            <w:proofErr w:type="gramStart"/>
            <w:r w:rsidRPr="00C71233"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 xml:space="preserve">CIG </w:t>
            </w:r>
            <w:r w:rsidRPr="00C71233">
              <w:t xml:space="preserve"> </w:t>
            </w:r>
            <w:r w:rsidR="00D234A0" w:rsidRPr="00D234A0"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>B</w:t>
            </w:r>
            <w:proofErr w:type="gramEnd"/>
            <w:r w:rsidR="00D234A0" w:rsidRPr="00D234A0"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>74E51BC12</w:t>
            </w:r>
          </w:p>
          <w:p w14:paraId="0874871F" w14:textId="77777777" w:rsidR="00C71233" w:rsidRPr="009A0E54" w:rsidRDefault="00C71233" w:rsidP="00A43DA8">
            <w:pPr>
              <w:spacing w:after="200" w:line="259" w:lineRule="auto"/>
              <w:jc w:val="center"/>
              <w:rPr>
                <w:rFonts w:ascii="Manrope" w:eastAsia="Manrope" w:hAnsi="Manrope" w:cs="Frank Ruhl Libre"/>
                <w:b/>
                <w:bCs/>
                <w:color w:val="102C53"/>
                <w:szCs w:val="14"/>
              </w:rPr>
            </w:pPr>
            <w:r w:rsidRPr="009A0E54">
              <w:rPr>
                <w:rFonts w:ascii="Manrope" w:eastAsia="Manrope" w:hAnsi="Manrope" w:cs="Frank Ruhl Libre"/>
                <w:b/>
                <w:bCs/>
                <w:color w:val="102C53"/>
                <w:szCs w:val="14"/>
              </w:rPr>
              <w:t>Missione 2 (“Rivoluzione verde e transizione ecologica”), Componente 2 (“Energia rinnovabile, idrogeno, rete e mobilità sostenibile”), Investimento 3.2 (“Utilizzo dell’idrogeno in settori hard-to-abate”), progetto ALCODE (codice HTA0000024), finanziato dall’Unione Europea-</w:t>
            </w:r>
            <w:proofErr w:type="spellStart"/>
            <w:r w:rsidRPr="009A0E54">
              <w:rPr>
                <w:rFonts w:ascii="Manrope" w:eastAsia="Manrope" w:hAnsi="Manrope" w:cs="Frank Ruhl Libre"/>
                <w:b/>
                <w:bCs/>
                <w:color w:val="102C53"/>
                <w:szCs w:val="14"/>
              </w:rPr>
              <w:t>NextGenerationEU</w:t>
            </w:r>
            <w:proofErr w:type="spellEnd"/>
            <w:r w:rsidRPr="009A0E54">
              <w:rPr>
                <w:rFonts w:ascii="Manrope" w:eastAsia="Manrope" w:hAnsi="Manrope" w:cs="Frank Ruhl Libre"/>
                <w:b/>
                <w:bCs/>
                <w:color w:val="102C53"/>
                <w:szCs w:val="14"/>
              </w:rPr>
              <w:t xml:space="preserve"> - CUP C47B23000200005</w:t>
            </w:r>
          </w:p>
        </w:tc>
      </w:tr>
    </w:tbl>
    <w:p w14:paraId="0781FBB1" w14:textId="77777777" w:rsidR="00387A61" w:rsidRPr="007B3617" w:rsidRDefault="00387A61">
      <w:pPr>
        <w:rPr>
          <w:rFonts w:ascii="Manrope" w:hAnsi="Manrope"/>
        </w:rPr>
      </w:pPr>
    </w:p>
    <w:p w14:paraId="17C1CDB2" w14:textId="77777777" w:rsidR="00387A61" w:rsidRPr="007B3617" w:rsidRDefault="00387A61">
      <w:pPr>
        <w:rPr>
          <w:rFonts w:ascii="Manrope" w:hAnsi="Manrope"/>
        </w:rPr>
      </w:pPr>
    </w:p>
    <w:p w14:paraId="00FCE6EE" w14:textId="54B865BC" w:rsidR="00387A61" w:rsidRDefault="00387A61">
      <w:pPr>
        <w:rPr>
          <w:rFonts w:ascii="Manrope" w:hAnsi="Manrope"/>
        </w:rPr>
      </w:pPr>
    </w:p>
    <w:p w14:paraId="4123AFDE" w14:textId="111EB7EF" w:rsidR="005C65E7" w:rsidRDefault="005C65E7">
      <w:pPr>
        <w:rPr>
          <w:rFonts w:ascii="Manrope" w:hAnsi="Manrope"/>
        </w:rPr>
      </w:pPr>
    </w:p>
    <w:p w14:paraId="62830EF5" w14:textId="58E1C39D" w:rsidR="005C65E7" w:rsidRDefault="005C65E7">
      <w:pPr>
        <w:rPr>
          <w:rFonts w:ascii="Manrope" w:hAnsi="Manrope"/>
        </w:rPr>
      </w:pPr>
    </w:p>
    <w:p w14:paraId="681A4C7A" w14:textId="77777777" w:rsidR="005C65E7" w:rsidRPr="007B3617" w:rsidRDefault="005C65E7">
      <w:pPr>
        <w:rPr>
          <w:rFonts w:ascii="Manrope" w:hAnsi="Manrope"/>
        </w:rPr>
      </w:pPr>
    </w:p>
    <w:p w14:paraId="0133F3F5" w14:textId="00BFD432" w:rsidR="00387A61" w:rsidRDefault="00387A61">
      <w:pPr>
        <w:rPr>
          <w:rFonts w:ascii="Manrope" w:hAnsi="Manrope"/>
        </w:rPr>
      </w:pPr>
    </w:p>
    <w:p w14:paraId="5A3C29A6" w14:textId="5116BAF1" w:rsidR="00C71233" w:rsidRDefault="00C71233">
      <w:pPr>
        <w:rPr>
          <w:rFonts w:ascii="Manrope" w:hAnsi="Manrope"/>
        </w:rPr>
      </w:pPr>
    </w:p>
    <w:p w14:paraId="700E9B98" w14:textId="7B741392" w:rsidR="00C71233" w:rsidRDefault="00C71233">
      <w:pPr>
        <w:rPr>
          <w:rFonts w:ascii="Manrope" w:hAnsi="Manrope"/>
        </w:rPr>
      </w:pPr>
    </w:p>
    <w:p w14:paraId="2F1FC3E6" w14:textId="70AB0BC5" w:rsidR="00C71233" w:rsidRDefault="00C71233">
      <w:pPr>
        <w:rPr>
          <w:rFonts w:ascii="Manrope" w:hAnsi="Manrope"/>
        </w:rPr>
      </w:pPr>
    </w:p>
    <w:p w14:paraId="6CEF6DC3" w14:textId="3852D2F1" w:rsidR="00C71233" w:rsidRDefault="00C71233">
      <w:pPr>
        <w:rPr>
          <w:rFonts w:ascii="Manrope" w:hAnsi="Manrope"/>
        </w:rPr>
      </w:pPr>
    </w:p>
    <w:p w14:paraId="5C734031" w14:textId="4C726D12" w:rsidR="00C71233" w:rsidRDefault="00C71233">
      <w:pPr>
        <w:rPr>
          <w:rFonts w:ascii="Manrope" w:hAnsi="Manrope"/>
        </w:rPr>
      </w:pPr>
    </w:p>
    <w:p w14:paraId="5CCF1A23" w14:textId="102A9F50" w:rsidR="00C71233" w:rsidRDefault="00C71233">
      <w:pPr>
        <w:rPr>
          <w:rFonts w:ascii="Manrope" w:hAnsi="Manrope"/>
        </w:rPr>
      </w:pPr>
    </w:p>
    <w:p w14:paraId="4E2E776F" w14:textId="67A8C014" w:rsidR="00C71233" w:rsidRDefault="00C71233">
      <w:pPr>
        <w:rPr>
          <w:rFonts w:ascii="Manrope" w:hAnsi="Manrope"/>
        </w:rPr>
      </w:pPr>
    </w:p>
    <w:p w14:paraId="4FDDA88A" w14:textId="059797D8" w:rsidR="00C71233" w:rsidRDefault="00C71233">
      <w:pPr>
        <w:rPr>
          <w:rFonts w:ascii="Manrope" w:hAnsi="Manrope"/>
        </w:rPr>
      </w:pPr>
    </w:p>
    <w:p w14:paraId="23A8E78D" w14:textId="21C7DAE6" w:rsidR="00C71233" w:rsidRDefault="00C71233">
      <w:pPr>
        <w:rPr>
          <w:rFonts w:ascii="Manrope" w:hAnsi="Manrope"/>
        </w:rPr>
      </w:pPr>
    </w:p>
    <w:p w14:paraId="0B2578C2" w14:textId="37965DBA" w:rsidR="00C71233" w:rsidRDefault="00C71233">
      <w:pPr>
        <w:rPr>
          <w:rFonts w:ascii="Manrope" w:hAnsi="Manrope"/>
        </w:rPr>
      </w:pPr>
    </w:p>
    <w:p w14:paraId="1E968BB4" w14:textId="107A37C8" w:rsidR="00C71233" w:rsidRDefault="00C71233">
      <w:pPr>
        <w:rPr>
          <w:rFonts w:ascii="Manrope" w:hAnsi="Manrope"/>
        </w:rPr>
      </w:pPr>
    </w:p>
    <w:p w14:paraId="3BBAC0C2" w14:textId="0681A8CC" w:rsidR="00C71233" w:rsidRDefault="00C71233">
      <w:pPr>
        <w:rPr>
          <w:rFonts w:ascii="Manrope" w:hAnsi="Manrope"/>
        </w:rPr>
      </w:pPr>
    </w:p>
    <w:p w14:paraId="3735572D" w14:textId="145E349D" w:rsidR="00C71233" w:rsidRDefault="00C71233">
      <w:pPr>
        <w:rPr>
          <w:rFonts w:ascii="Manrope" w:hAnsi="Manrope"/>
        </w:rPr>
      </w:pPr>
    </w:p>
    <w:p w14:paraId="7D1527A6" w14:textId="2F9F097C" w:rsidR="00C71233" w:rsidRDefault="00C71233">
      <w:pPr>
        <w:rPr>
          <w:rFonts w:ascii="Manrope" w:hAnsi="Manrope"/>
        </w:rPr>
      </w:pPr>
    </w:p>
    <w:p w14:paraId="033BAF65" w14:textId="77777777" w:rsidR="00C71233" w:rsidRPr="007B3617" w:rsidRDefault="00C71233">
      <w:pPr>
        <w:rPr>
          <w:rFonts w:ascii="Manrope" w:hAnsi="Manrope"/>
        </w:rPr>
      </w:pPr>
    </w:p>
    <w:tbl>
      <w:tblPr>
        <w:tblW w:w="141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6803"/>
        <w:gridCol w:w="6803"/>
      </w:tblGrid>
      <w:tr w:rsidR="003E6265" w:rsidRPr="00ED16AA" w14:paraId="7F26A9F1" w14:textId="77777777" w:rsidTr="003E6265">
        <w:trPr>
          <w:trHeight w:val="300"/>
        </w:trPr>
        <w:tc>
          <w:tcPr>
            <w:tcW w:w="141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62840E54" w14:textId="5FC231B3" w:rsidR="003E6265" w:rsidRDefault="003E6265" w:rsidP="003E6265">
            <w:pPr>
              <w:spacing w:before="480" w:after="480"/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b/>
                <w:bCs/>
                <w:color w:val="FFFFFF" w:themeColor="background1"/>
                <w:sz w:val="28"/>
                <w:szCs w:val="28"/>
              </w:rPr>
              <w:lastRenderedPageBreak/>
              <w:t>DICHIARAZIONE</w:t>
            </w:r>
            <w:r w:rsidRPr="003E6265">
              <w:rPr>
                <w:rFonts w:ascii="Manrope" w:hAnsi="Manrope" w:cs="Calibri"/>
                <w:b/>
                <w:bCs/>
                <w:color w:val="FFFFFF" w:themeColor="background1"/>
                <w:sz w:val="28"/>
                <w:szCs w:val="28"/>
              </w:rPr>
              <w:t xml:space="preserve"> CRITERI TABELLARI</w:t>
            </w:r>
          </w:p>
        </w:tc>
      </w:tr>
      <w:tr w:rsidR="00ED16AA" w:rsidRPr="00ED16AA" w14:paraId="4DEA095B" w14:textId="77777777" w:rsidTr="003E6265">
        <w:trPr>
          <w:trHeight w:val="300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2E53C" w14:textId="77777777" w:rsidR="00ED16AA" w:rsidRPr="003E6265" w:rsidRDefault="00ED16AA" w:rsidP="003E6265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 w:rsidRPr="003E6265"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  <w:t>ID</w:t>
            </w:r>
          </w:p>
        </w:tc>
        <w:tc>
          <w:tcPr>
            <w:tcW w:w="680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911539" w14:textId="77777777" w:rsidR="00ED16AA" w:rsidRPr="003E6265" w:rsidRDefault="00ED16AA" w:rsidP="00ED16AA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 w:rsidRPr="003E6265"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  <w:t>OPZIONI CRITERI TABELLARI</w:t>
            </w:r>
          </w:p>
        </w:tc>
        <w:tc>
          <w:tcPr>
            <w:tcW w:w="68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5EBE3" w14:textId="77777777" w:rsidR="003E6265" w:rsidRDefault="003E6265" w:rsidP="00ED16AA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  <w:p w14:paraId="5CE8113C" w14:textId="3C1C7449" w:rsidR="00ED16AA" w:rsidRPr="003E6265" w:rsidRDefault="00ED16AA" w:rsidP="00ED16AA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 w:rsidRPr="003E6265"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  <w:t>CARATTERISTICHE DELL'ATTREZZATURA OFFERTA</w:t>
            </w:r>
          </w:p>
        </w:tc>
      </w:tr>
      <w:tr w:rsidR="00ED16AA" w:rsidRPr="00ED16AA" w14:paraId="33B4AD05" w14:textId="77777777" w:rsidTr="003E6265">
        <w:trPr>
          <w:trHeight w:val="2415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CABE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  <w:tc>
          <w:tcPr>
            <w:tcW w:w="680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EF96F8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  <w:tc>
          <w:tcPr>
            <w:tcW w:w="6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F678E" w14:textId="12414CD8" w:rsidR="00ED16AA" w:rsidRPr="00ED16AA" w:rsidRDefault="00ED16AA" w:rsidP="00ED16AA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3E6265">
              <w:rPr>
                <w:rFonts w:ascii="Manrope" w:hAnsi="Manrope" w:cs="Calibri"/>
                <w:color w:val="000000"/>
                <w:sz w:val="16"/>
                <w:szCs w:val="16"/>
              </w:rPr>
              <w:t xml:space="preserve">Indicare i valori reali specifici delle caratteristiche dell’attrezzatura. </w:t>
            </w:r>
            <w:r w:rsidRPr="003E6265">
              <w:rPr>
                <w:rFonts w:ascii="Manrope" w:hAnsi="Manrope" w:cs="Calibri"/>
                <w:color w:val="000000"/>
                <w:sz w:val="16"/>
                <w:szCs w:val="16"/>
              </w:rPr>
              <w:br/>
              <w:t>Il documento sarà valutato per l’attribuzione dei punteggi tecnici tabellari.</w:t>
            </w:r>
            <w:r w:rsidRPr="003E6265">
              <w:rPr>
                <w:rFonts w:ascii="Manrope" w:hAnsi="Manrope" w:cs="Calibri"/>
                <w:color w:val="000000"/>
                <w:sz w:val="16"/>
                <w:szCs w:val="16"/>
              </w:rPr>
              <w:br/>
              <w:t xml:space="preserve">In caso di assenza di una chiara indicazione dell’opzione offerta o di eventuali valori richiesti sarà attribuito il punteggio pari a 0 (zero). </w:t>
            </w:r>
          </w:p>
        </w:tc>
      </w:tr>
      <w:tr w:rsidR="00ED16AA" w:rsidRPr="00ED16AA" w14:paraId="7FC45020" w14:textId="77777777" w:rsidTr="003E6265">
        <w:trPr>
          <w:trHeight w:val="300"/>
        </w:trPr>
        <w:tc>
          <w:tcPr>
            <w:tcW w:w="1418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3AFFBB61" w14:textId="65859E8B" w:rsidR="00ED16AA" w:rsidRPr="003E6265" w:rsidRDefault="00ED16AA" w:rsidP="003E6265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 w:rsidRPr="003E6265">
              <w:rPr>
                <w:rFonts w:ascii="Manrope" w:hAnsi="Manrope" w:cs="Calibri"/>
                <w:b/>
                <w:bCs/>
                <w:color w:val="FFFFFF" w:themeColor="background1"/>
                <w:sz w:val="20"/>
                <w:szCs w:val="20"/>
              </w:rPr>
              <w:t>A) CONDIZIONI DELLA FORNITURA</w:t>
            </w:r>
          </w:p>
        </w:tc>
      </w:tr>
      <w:tr w:rsidR="00ED16AA" w:rsidRPr="00ED16AA" w14:paraId="73AFD030" w14:textId="77777777" w:rsidTr="003E6265">
        <w:trPr>
          <w:trHeight w:val="300"/>
        </w:trPr>
        <w:tc>
          <w:tcPr>
            <w:tcW w:w="1418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622211" w14:textId="15EF6D2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A.1</w:t>
            </w:r>
            <w:r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Estensione della garanzia</w:t>
            </w:r>
          </w:p>
          <w:p w14:paraId="04BD77F6" w14:textId="1E00C655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754E6D71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2A7A4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60F20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estensione di garanzia di 36 mesi rispetto alla garanzia prevista nei requisiti minimi </w:t>
            </w:r>
          </w:p>
        </w:tc>
        <w:tc>
          <w:tcPr>
            <w:tcW w:w="68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22F2294" w14:textId="72E5D46A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0EBC478C" w14:textId="77777777" w:rsidTr="003E6265">
        <w:trPr>
          <w:trHeight w:val="6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9748C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8F94C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estensione di garanzia di 24 mesi rispetto alla garanzia prevista nei requisiti minimi inderogabili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D0BBAB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13E9C2F7" w14:textId="77777777" w:rsidTr="003E6265">
        <w:trPr>
          <w:trHeight w:val="6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170B7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E18CA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estensione di garanzia di 12 mesi rispetto alla garanzia prevista nei requisiti minimi inderogabili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A9BDF9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7A02243B" w14:textId="77777777" w:rsidTr="003E6265">
        <w:trPr>
          <w:trHeight w:val="6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946DD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04A8D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nessuna estensione di garanzia di 12 mesi rispetto alla garanzia prevista nei requisiti minimi inderogabili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48DAE5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7472C8AD" w14:textId="77777777" w:rsidTr="003E6265">
        <w:trPr>
          <w:trHeight w:val="300"/>
        </w:trPr>
        <w:tc>
          <w:tcPr>
            <w:tcW w:w="1418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89D30F" w14:textId="0FCD6FA2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A.2</w:t>
            </w:r>
            <w:r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Tempi di consegna</w:t>
            </w:r>
          </w:p>
        </w:tc>
      </w:tr>
      <w:tr w:rsidR="00ED16AA" w:rsidRPr="00ED16AA" w14:paraId="3E8EFE18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99A11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87CE2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consegna e installazione entro 6 settimane</w:t>
            </w:r>
          </w:p>
        </w:tc>
        <w:tc>
          <w:tcPr>
            <w:tcW w:w="68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90BA393" w14:textId="7612D5EC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33626F89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6A155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lastRenderedPageBreak/>
              <w:t>b.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7FFB7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consegna e installazione entro 8 settimane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F9CE0C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3B660BFA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B80E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AD065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consegna e installazione entro 10 settimane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C98E54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1D2D34AB" w14:textId="77777777" w:rsidTr="003E6265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3908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6BF20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consegna e installazione entro 12 settimane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7EF296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3C6BDE7E" w14:textId="77777777" w:rsidTr="003E6265">
        <w:trPr>
          <w:trHeight w:val="300"/>
        </w:trPr>
        <w:tc>
          <w:tcPr>
            <w:tcW w:w="1418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5C711A" w14:textId="613B0BCA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A.3</w:t>
            </w:r>
            <w:r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Training</w:t>
            </w:r>
          </w:p>
        </w:tc>
      </w:tr>
      <w:tr w:rsidR="00ED16AA" w:rsidRPr="00ED16AA" w14:paraId="2A6C845E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35EEB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D1A5C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estensione di almeno 2 giorni rispetto a quanto previsto nei requisiti minimi inderogabili</w:t>
            </w:r>
          </w:p>
        </w:tc>
        <w:tc>
          <w:tcPr>
            <w:tcW w:w="68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06093615" w14:textId="77777777" w:rsidR="00ED16AA" w:rsidRPr="00ED16AA" w:rsidRDefault="00ED16AA" w:rsidP="00ED16AA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 </w:t>
            </w:r>
          </w:p>
        </w:tc>
      </w:tr>
      <w:tr w:rsidR="00ED16AA" w:rsidRPr="00ED16AA" w14:paraId="74E2510D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E198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136B8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estensione di almeno 1 giorni rispetto a quanto previsto nei requisiti minimi inderogabili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5D1B05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14A4C0AA" w14:textId="77777777" w:rsidTr="003E6265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4F71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0754B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nessuna estensione rispetto a quanto previsto nei requisiti minimi inderogabili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F0B6E2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5A4468A9" w14:textId="77777777" w:rsidTr="003E6265">
        <w:trPr>
          <w:trHeight w:val="300"/>
        </w:trPr>
        <w:tc>
          <w:tcPr>
            <w:tcW w:w="1418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76D4BC30" w14:textId="4CD9EA93" w:rsidR="00ED16AA" w:rsidRPr="003E6265" w:rsidRDefault="00ED16AA" w:rsidP="003E6265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 w:rsidRPr="003E6265">
              <w:rPr>
                <w:rFonts w:ascii="Manrope" w:hAnsi="Manrope" w:cs="Calibri"/>
                <w:b/>
                <w:bCs/>
                <w:color w:val="FFFFFF" w:themeColor="background1"/>
                <w:sz w:val="20"/>
                <w:szCs w:val="20"/>
              </w:rPr>
              <w:t>B) CARATTERISTICHE DELL’ATTREZZATURA OFFERTA</w:t>
            </w:r>
          </w:p>
        </w:tc>
      </w:tr>
      <w:tr w:rsidR="00ED16AA" w:rsidRPr="00ED16AA" w14:paraId="44F270C9" w14:textId="77777777" w:rsidTr="003E6265">
        <w:trPr>
          <w:trHeight w:val="300"/>
        </w:trPr>
        <w:tc>
          <w:tcPr>
            <w:tcW w:w="1418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9B515C" w14:textId="0FDD910A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B.1</w:t>
            </w:r>
            <w:r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Cabinet diffrattometro: modalità di apertura delle porte</w:t>
            </w:r>
          </w:p>
          <w:p w14:paraId="506EC7C3" w14:textId="4211E9B3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64DA52D8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DACE8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F0A9D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apertura delle porte automatizzata mediante motori elettrici o altri sistemi elettrificati</w:t>
            </w:r>
          </w:p>
        </w:tc>
        <w:tc>
          <w:tcPr>
            <w:tcW w:w="68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F86E3B5" w14:textId="4BA5C2D5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3189654D" w14:textId="77777777" w:rsidTr="003E6265">
        <w:trPr>
          <w:trHeight w:val="6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91C3C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CF5A0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apertura delle porte automatizzata mediante aria compressa o altro circuito pneumatico e/o idraulico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57CE12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6F337647" w14:textId="77777777" w:rsidTr="003E6265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0FDD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D89C5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apertura delle porte manuale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B2767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1799E770" w14:textId="77777777" w:rsidTr="003E6265">
        <w:trPr>
          <w:trHeight w:val="300"/>
        </w:trPr>
        <w:tc>
          <w:tcPr>
            <w:tcW w:w="1418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94BEBF" w14:textId="1BFF4B1C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B.2</w:t>
            </w:r>
            <w:r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Cabinet diffrattometro: dimensione apertura delle porte</w:t>
            </w:r>
          </w:p>
          <w:p w14:paraId="7877663B" w14:textId="2BF13416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409DDED5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6CDD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CFE1A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apertura delle porte del cabinet per una larghezza di almeno 130 cm</w:t>
            </w:r>
          </w:p>
        </w:tc>
        <w:tc>
          <w:tcPr>
            <w:tcW w:w="68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E5CFE8B" w14:textId="31304836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4605F002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A5E09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62BC8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apertura delle porte del cabinet per una larghezza di almeno 120 cm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7A4716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63501E46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54E79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05850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apertura delle porte del cabinet per una larghezza di almeno 110 cm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B8E5AE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04D6987F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64A02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1FBC0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apertura delle porte del cabinet per una larghezza di almeno 100 cm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D3EA76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52052B5D" w14:textId="77777777" w:rsidTr="003E6265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FBA1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e.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631DE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apertura delle porte del cabinet per una larghezza inferiore a 100 cm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C3FE72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E6265" w:rsidRPr="00ED16AA" w14:paraId="24B2E30F" w14:textId="77777777" w:rsidTr="003E6265">
        <w:trPr>
          <w:trHeight w:val="300"/>
        </w:trPr>
        <w:tc>
          <w:tcPr>
            <w:tcW w:w="1418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BD8171" w14:textId="63342028" w:rsidR="003E6265" w:rsidRPr="00ED16AA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B.3</w:t>
            </w:r>
            <w:r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Generatore di raggi X: potenza massima</w:t>
            </w:r>
          </w:p>
          <w:p w14:paraId="3F1BB31B" w14:textId="07FB1BA8" w:rsidR="003E6265" w:rsidRPr="00ED16AA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3AF57CDC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D7E87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BF734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potenza massima superiore a 3 kW</w:t>
            </w:r>
          </w:p>
        </w:tc>
        <w:tc>
          <w:tcPr>
            <w:tcW w:w="68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53770F8" w14:textId="244F0980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73ECC558" w14:textId="77777777" w:rsidTr="003E6265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E88C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D40E3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potenza massima inferiore a 3 kW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6F3262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E6265" w:rsidRPr="00ED16AA" w14:paraId="646D6070" w14:textId="77777777" w:rsidTr="003E6265">
        <w:trPr>
          <w:trHeight w:val="300"/>
        </w:trPr>
        <w:tc>
          <w:tcPr>
            <w:tcW w:w="1418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EE98EC" w14:textId="5577FCD1" w:rsidR="003E6265" w:rsidRPr="00ED16AA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B.4</w:t>
            </w:r>
            <w:r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Generatore di raggi X: corrente massima</w:t>
            </w:r>
          </w:p>
        </w:tc>
      </w:tr>
      <w:tr w:rsidR="00ED16AA" w:rsidRPr="00ED16AA" w14:paraId="6E869A2B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98632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lastRenderedPageBreak/>
              <w:t>a.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E2061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corrente massima superiore a 60 </w:t>
            </w:r>
            <w:proofErr w:type="spellStart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68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B6CF884" w14:textId="072C2ABA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4ACFA4B6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68FE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9BE66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corrente massima superiore a 58 </w:t>
            </w:r>
            <w:proofErr w:type="spellStart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7A3EFF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2445669D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EBF7F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53BC2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corrente massima superiore a 56 </w:t>
            </w:r>
            <w:proofErr w:type="spellStart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426C67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17FB91AA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E5B8C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ABA6A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corrente massima superiore a 54 </w:t>
            </w:r>
            <w:proofErr w:type="spellStart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1E42F6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4BBA1F9F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E660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e.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5AC84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corrente massima superiore a 52 </w:t>
            </w:r>
            <w:proofErr w:type="spellStart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83446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568105DF" w14:textId="77777777" w:rsidTr="003E6265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E776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f.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B6565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corrente massima inferiore a 52 </w:t>
            </w:r>
            <w:proofErr w:type="spellStart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FDB121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E6265" w:rsidRPr="00ED16AA" w14:paraId="0842076C" w14:textId="77777777" w:rsidTr="003E6265">
        <w:trPr>
          <w:trHeight w:val="300"/>
        </w:trPr>
        <w:tc>
          <w:tcPr>
            <w:tcW w:w="1418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691472" w14:textId="6CD31057" w:rsidR="003E6265" w:rsidRPr="00ED16AA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B.5</w:t>
            </w:r>
            <w:r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Goniometro: dimensione raggio goniometrico</w:t>
            </w:r>
          </w:p>
        </w:tc>
      </w:tr>
      <w:tr w:rsidR="00ED16AA" w:rsidRPr="00ED16AA" w14:paraId="7C1326E6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381F0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CCDDF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dimensione raggio goniometrico maggiore di 250 mm</w:t>
            </w:r>
          </w:p>
        </w:tc>
        <w:tc>
          <w:tcPr>
            <w:tcW w:w="68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8B2BD40" w14:textId="446FD00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741AC304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84011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E7F0D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dimensione raggio goniometrico maggiore di 248 mm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6CFC60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3020B0D7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86FFB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CD004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dimensione raggio goniometrico maggiore di 246 mm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50F82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37748F0F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CEDF0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0F51D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dimensione raggio goniometrico maggiore di 244 mm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B84D27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4047ECC5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0DA4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e.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50239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dimensione raggio goniometrico maggiore di 242 mm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834702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77AC0575" w14:textId="77777777" w:rsidTr="003E6265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21A0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f.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DCBB7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dimensione raggio goniometrico minore di 242 mm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BD2E74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E6265" w:rsidRPr="00ED16AA" w14:paraId="5ED86956" w14:textId="77777777" w:rsidTr="003E6265">
        <w:trPr>
          <w:trHeight w:val="600"/>
        </w:trPr>
        <w:tc>
          <w:tcPr>
            <w:tcW w:w="1418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FD41F7" w14:textId="423F8B8A" w:rsidR="003E6265" w:rsidRPr="00ED16AA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B.6</w:t>
            </w:r>
            <w:r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Goniometro: risoluzione angolare minima FWHM del 1° picco LaB6 nella configurazione Bragg-Brentano &lt;= 0.021°</w:t>
            </w:r>
          </w:p>
        </w:tc>
      </w:tr>
      <w:tr w:rsidR="00ED16AA" w:rsidRPr="00ED16AA" w14:paraId="7F1F9F05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DE275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570A7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risoluzione &lt; 0.020°</w:t>
            </w:r>
          </w:p>
        </w:tc>
        <w:tc>
          <w:tcPr>
            <w:tcW w:w="68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7EFA1D1" w14:textId="108C67B3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22E9749E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89AF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2FCFA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risoluzione &lt;= 0.021°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6FED25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E6265" w:rsidRPr="00ED16AA" w14:paraId="68B6D8E0" w14:textId="77777777" w:rsidTr="003E6265">
        <w:trPr>
          <w:trHeight w:val="300"/>
        </w:trPr>
        <w:tc>
          <w:tcPr>
            <w:tcW w:w="1418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6F6879" w14:textId="17CAFB3F" w:rsidR="003E6265" w:rsidRPr="00ED16AA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B.7</w:t>
            </w:r>
            <w:r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Goniometro: campo angolare massimo utilizzabile</w:t>
            </w:r>
          </w:p>
          <w:p w14:paraId="3B4888DA" w14:textId="29A8149E" w:rsidR="003E6265" w:rsidRPr="00ED16AA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3DA823C9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06BB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E095A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campo angolare massimo utilizzabile più ampio rispetto a -95° +162.5°</w:t>
            </w:r>
          </w:p>
        </w:tc>
        <w:tc>
          <w:tcPr>
            <w:tcW w:w="68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E299E3C" w14:textId="7572F89E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0698F77A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B480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69494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campo angolare massimo utilizzabile più ampio rispetto a -95° +161.5°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1EB1D3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7624DE36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A544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2E00A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campo angolare massimo utilizzabile più ampio rispetto a -96° +161.0°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D9E4A1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11A69B28" w14:textId="77777777" w:rsidTr="003E6265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A2C4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A41CD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campo angolare massimo utilizzabile uguale o più ampio rispetto a -95° +160.0°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8B0E0C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E6265" w:rsidRPr="00ED16AA" w14:paraId="1BF9779C" w14:textId="77777777" w:rsidTr="003E6265">
        <w:trPr>
          <w:trHeight w:val="600"/>
        </w:trPr>
        <w:tc>
          <w:tcPr>
            <w:tcW w:w="1418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900E40" w14:textId="68FA0D88" w:rsidR="003E6265" w:rsidRPr="00ED16AA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B.8</w:t>
            </w:r>
            <w:r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Ottiche: presenza di più percorsi ottici </w:t>
            </w:r>
            <w:proofErr w:type="spellStart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diffratti</w:t>
            </w:r>
            <w:proofErr w:type="spellEnd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distinti selezionabili via software per mezzo della presenza simultanea di un </w:t>
            </w:r>
            <w:proofErr w:type="spellStart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pià</w:t>
            </w:r>
            <w:proofErr w:type="spellEnd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di un braccio per fascio </w:t>
            </w:r>
            <w:proofErr w:type="spellStart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diffratto</w:t>
            </w:r>
            <w:proofErr w:type="spellEnd"/>
          </w:p>
          <w:p w14:paraId="4509972D" w14:textId="7D2A4B1A" w:rsidR="003E6265" w:rsidRPr="00ED16AA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59654BA8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E627B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4D51C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presenza di due o più percorsi ottici </w:t>
            </w:r>
            <w:proofErr w:type="spellStart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diffratti</w:t>
            </w:r>
            <w:proofErr w:type="spellEnd"/>
          </w:p>
        </w:tc>
        <w:tc>
          <w:tcPr>
            <w:tcW w:w="68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7307780" w14:textId="56B8C740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7835ABAE" w14:textId="77777777" w:rsidTr="003E6265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43ED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lastRenderedPageBreak/>
              <w:t>b.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E910D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presenza di un unico percorso ottico </w:t>
            </w:r>
            <w:proofErr w:type="spellStart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diffratto</w:t>
            </w:r>
            <w:proofErr w:type="spellEnd"/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F4ACF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08589398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332A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B.9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F9CF6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Ottiche: presenza di monocromatore primario </w:t>
            </w:r>
            <w:proofErr w:type="spellStart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pre</w:t>
            </w:r>
            <w:proofErr w:type="spellEnd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-allineato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566E1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 </w:t>
            </w:r>
          </w:p>
        </w:tc>
      </w:tr>
      <w:tr w:rsidR="00ED16AA" w:rsidRPr="00ED16AA" w14:paraId="10DC877D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2D721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3ED92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presenza del monocromatore con le specifiche indicate</w:t>
            </w:r>
          </w:p>
        </w:tc>
        <w:tc>
          <w:tcPr>
            <w:tcW w:w="68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23DDD90D" w14:textId="77777777" w:rsidR="00ED16AA" w:rsidRPr="00ED16AA" w:rsidRDefault="00ED16AA" w:rsidP="00ED16AA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 </w:t>
            </w:r>
          </w:p>
        </w:tc>
      </w:tr>
      <w:tr w:rsidR="00ED16AA" w:rsidRPr="00ED16AA" w14:paraId="20D340B9" w14:textId="77777777" w:rsidTr="003E6265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68FFD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EC4FC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presenza di altre soluzioni che garantiscano le caratteristiche minime inderogabili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A7DCEC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E6265" w:rsidRPr="00ED16AA" w14:paraId="764BC152" w14:textId="77777777" w:rsidTr="003E6265">
        <w:trPr>
          <w:trHeight w:val="300"/>
        </w:trPr>
        <w:tc>
          <w:tcPr>
            <w:tcW w:w="1418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A7F35D" w14:textId="1DB2EEDC" w:rsidR="003E6265" w:rsidRPr="00ED16AA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B.10</w:t>
            </w:r>
            <w:r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Ottiche: presenza di </w:t>
            </w:r>
            <w:proofErr w:type="spellStart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beam</w:t>
            </w:r>
            <w:proofErr w:type="spellEnd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knife</w:t>
            </w:r>
            <w:proofErr w:type="spellEnd"/>
          </w:p>
          <w:p w14:paraId="2736A459" w14:textId="38A57274" w:rsidR="003E6265" w:rsidRPr="00ED16AA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6FBD3299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6292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65794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presenza di </w:t>
            </w:r>
            <w:proofErr w:type="spellStart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beam</w:t>
            </w:r>
            <w:proofErr w:type="spellEnd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knife</w:t>
            </w:r>
            <w:proofErr w:type="spellEnd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9DA88C2" w14:textId="09C0B3DA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1C1D73DA" w14:textId="77777777" w:rsidTr="003E6265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AFECC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DA6DD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assenza di </w:t>
            </w:r>
            <w:proofErr w:type="spellStart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beam</w:t>
            </w:r>
            <w:proofErr w:type="spellEnd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knife</w:t>
            </w:r>
            <w:proofErr w:type="spellEnd"/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971C18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E6265" w:rsidRPr="00ED16AA" w14:paraId="752A2C4B" w14:textId="77777777" w:rsidTr="003E6265">
        <w:trPr>
          <w:trHeight w:val="300"/>
        </w:trPr>
        <w:tc>
          <w:tcPr>
            <w:tcW w:w="1418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9A7292" w14:textId="3FF003E2" w:rsidR="003E6265" w:rsidRPr="00ED16AA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B.11</w:t>
            </w:r>
            <w:r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Rilevatore/Detector: predisposizione per upgrade con detector 2D</w:t>
            </w:r>
          </w:p>
        </w:tc>
      </w:tr>
      <w:tr w:rsidR="00ED16AA" w:rsidRPr="00ED16AA" w14:paraId="5FAF84C1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309B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F91C8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presenza di rilevatore/detector predisposto per upgrade con detector 2D</w:t>
            </w:r>
          </w:p>
        </w:tc>
        <w:tc>
          <w:tcPr>
            <w:tcW w:w="68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4C8A004" w14:textId="40C05E41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73EE6636" w14:textId="77777777" w:rsidTr="003E6265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CF01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652F8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presenza di rilevatore/detector non predisposto per upgrade con detector 2D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A9ECCE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E6265" w:rsidRPr="00ED16AA" w14:paraId="4A17369C" w14:textId="77777777" w:rsidTr="003E6265">
        <w:trPr>
          <w:trHeight w:val="300"/>
        </w:trPr>
        <w:tc>
          <w:tcPr>
            <w:tcW w:w="1418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6C0089" w14:textId="11BA57C9" w:rsidR="003E6265" w:rsidRPr="00ED16AA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B.12</w:t>
            </w:r>
            <w:r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Rilevatore/Detector: tecnologia impiegata</w:t>
            </w:r>
          </w:p>
          <w:p w14:paraId="2F0E13B8" w14:textId="1DB97857" w:rsidR="003E6265" w:rsidRPr="00ED16AA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29A77E59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E46C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5F6B2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presenza di rilevatore/detector al Si</w:t>
            </w:r>
          </w:p>
        </w:tc>
        <w:tc>
          <w:tcPr>
            <w:tcW w:w="68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F96076C" w14:textId="2EECB5F6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6063DE33" w14:textId="77777777" w:rsidTr="003E6265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6D415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2E280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presenza di rilevatore/detector al </w:t>
            </w:r>
            <w:proofErr w:type="spellStart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CdTe</w:t>
            </w:r>
            <w:proofErr w:type="spellEnd"/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581D2B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E6265" w:rsidRPr="00ED16AA" w14:paraId="33C07AE0" w14:textId="77777777" w:rsidTr="003E6265">
        <w:trPr>
          <w:trHeight w:val="300"/>
        </w:trPr>
        <w:tc>
          <w:tcPr>
            <w:tcW w:w="1418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1F4C58" w14:textId="2C20F410" w:rsidR="003E6265" w:rsidRPr="00ED16AA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B.13</w:t>
            </w:r>
            <w:r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Rilevatore/Detector: capacità di escludere/filtrare la fluorescenza</w:t>
            </w:r>
          </w:p>
        </w:tc>
      </w:tr>
      <w:tr w:rsidR="00ED16AA" w:rsidRPr="00ED16AA" w14:paraId="16AFE743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6B1F9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68C0E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presenza di due o più livelli di discriminazione</w:t>
            </w:r>
          </w:p>
        </w:tc>
        <w:tc>
          <w:tcPr>
            <w:tcW w:w="68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5647AC75" w14:textId="4A0D69BF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34225974" w14:textId="77777777" w:rsidTr="003E6265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7B83F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450F5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presenza di un livello di discriminazione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529B73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E6265" w:rsidRPr="00ED16AA" w14:paraId="5E06ABB5" w14:textId="77777777" w:rsidTr="003E6265">
        <w:trPr>
          <w:trHeight w:val="300"/>
        </w:trPr>
        <w:tc>
          <w:tcPr>
            <w:tcW w:w="1418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6D74F2" w14:textId="66AE82A6" w:rsidR="003E6265" w:rsidRPr="00ED16AA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B.14</w:t>
            </w:r>
            <w:r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Rilevatore/Detector: copertura angolare</w:t>
            </w:r>
          </w:p>
          <w:p w14:paraId="2443F47A" w14:textId="636A966A" w:rsidR="003E6265" w:rsidRPr="00ED16AA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2B6D9BEB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63238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164A9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copertura angolare &gt;= 3° 2theta</w:t>
            </w:r>
          </w:p>
        </w:tc>
        <w:tc>
          <w:tcPr>
            <w:tcW w:w="68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2AAF8AD3" w14:textId="7F9E93E2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0AA81D94" w14:textId="77777777" w:rsidTr="003E6265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42FD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DBBBA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copertura angolare &lt;3° 2theta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87A3EA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E6265" w:rsidRPr="00ED16AA" w14:paraId="7F064BD2" w14:textId="77777777" w:rsidTr="003E6265">
        <w:trPr>
          <w:trHeight w:val="300"/>
        </w:trPr>
        <w:tc>
          <w:tcPr>
            <w:tcW w:w="1418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B888DE" w14:textId="36C3F83F" w:rsidR="003E6265" w:rsidRPr="00ED16AA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B.15</w:t>
            </w:r>
            <w:r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Rilevatore/Detector: lunghezza attiva</w:t>
            </w:r>
          </w:p>
          <w:p w14:paraId="3BC49148" w14:textId="171752FE" w:rsidR="003E6265" w:rsidRPr="00ED16AA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0B5F6551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C13C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CDDB5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presenza di rilevatore/detector con lunghezza attiva variabile</w:t>
            </w:r>
          </w:p>
        </w:tc>
        <w:tc>
          <w:tcPr>
            <w:tcW w:w="68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13324A77" w14:textId="77777777" w:rsidR="00ED16AA" w:rsidRPr="00ED16AA" w:rsidRDefault="00ED16AA" w:rsidP="00ED16AA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 </w:t>
            </w:r>
          </w:p>
        </w:tc>
      </w:tr>
      <w:tr w:rsidR="00ED16AA" w:rsidRPr="00ED16AA" w14:paraId="190CACE7" w14:textId="77777777" w:rsidTr="003E6265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7CBC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42DDC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presenza di rilevatore/detector senza lunghezza attiva variabile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02A8A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E6265" w:rsidRPr="00ED16AA" w14:paraId="40E1F6D0" w14:textId="77777777" w:rsidTr="003E6265">
        <w:trPr>
          <w:trHeight w:val="900"/>
        </w:trPr>
        <w:tc>
          <w:tcPr>
            <w:tcW w:w="1418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413BEA" w14:textId="3E67D055" w:rsidR="003E6265" w:rsidRPr="00ED16AA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lastRenderedPageBreak/>
              <w:t>B.16</w:t>
            </w:r>
            <w:r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Supporti/stages e porta campioni/sample holders costituiti da stage rotante </w:t>
            </w:r>
            <w:proofErr w:type="spellStart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preallinato</w:t>
            </w:r>
            <w:proofErr w:type="spellEnd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che non richiede procedura di riallineamento automatica e/o manuale e che sia compatibile con autocampionatore</w:t>
            </w:r>
          </w:p>
          <w:p w14:paraId="75C926C9" w14:textId="2FB031CF" w:rsidR="003E6265" w:rsidRPr="00ED16AA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6E90E8AA" w14:textId="77777777" w:rsidTr="003E6265">
        <w:trPr>
          <w:trHeight w:val="9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664E7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9B581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presenza di supporti/stages e porta campioni/sample holders costituiti da stage rotante </w:t>
            </w:r>
            <w:proofErr w:type="spellStart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preallienato</w:t>
            </w:r>
            <w:proofErr w:type="spellEnd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che non richiede procedura di riallineamento automatica e/o manuale e che sia compatibile con autocampionatore </w:t>
            </w:r>
          </w:p>
        </w:tc>
        <w:tc>
          <w:tcPr>
            <w:tcW w:w="68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6254E98E" w14:textId="019C3A98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23E30A36" w14:textId="77777777" w:rsidTr="003E6265">
        <w:trPr>
          <w:trHeight w:val="6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ABA2B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4D991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presenza di rilevatore/detector supporti/stages e porta campioni/sample holders senza le caratteristiche sopra menzionate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1B5044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6953DB96" w14:textId="77777777" w:rsidTr="003E6265">
        <w:trPr>
          <w:trHeight w:val="300"/>
        </w:trPr>
        <w:tc>
          <w:tcPr>
            <w:tcW w:w="1418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4843BA6E" w14:textId="124CF008" w:rsidR="00ED16AA" w:rsidRPr="003E6265" w:rsidRDefault="00ED16AA" w:rsidP="003E6265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 w:rsidRPr="003E6265">
              <w:rPr>
                <w:rFonts w:ascii="Manrope" w:hAnsi="Manrope" w:cs="Calibri"/>
                <w:b/>
                <w:bCs/>
                <w:color w:val="FFFFFF" w:themeColor="background1"/>
                <w:sz w:val="20"/>
                <w:szCs w:val="20"/>
              </w:rPr>
              <w:t>C) CARATTERISTICHE TECNICHE ED ECONOMICHE</w:t>
            </w:r>
          </w:p>
        </w:tc>
      </w:tr>
      <w:tr w:rsidR="003E6265" w:rsidRPr="00ED16AA" w14:paraId="711CEE25" w14:textId="77777777" w:rsidTr="003E6265">
        <w:trPr>
          <w:trHeight w:val="300"/>
        </w:trPr>
        <w:tc>
          <w:tcPr>
            <w:tcW w:w="1418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7EA216" w14:textId="40E8C00C" w:rsidR="003E6265" w:rsidRPr="00ED16AA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C.1</w:t>
            </w:r>
            <w:r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Numero di sistemi </w:t>
            </w:r>
            <w:proofErr w:type="spellStart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XRD+camera</w:t>
            </w:r>
            <w:proofErr w:type="spellEnd"/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non ambientale già installati in Italia</w:t>
            </w:r>
          </w:p>
        </w:tc>
      </w:tr>
      <w:tr w:rsidR="00ED16AA" w:rsidRPr="00ED16AA" w14:paraId="4159073D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FE91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B0E10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installazioni documentate maggiori o uguali a 3 </w:t>
            </w:r>
          </w:p>
        </w:tc>
        <w:tc>
          <w:tcPr>
            <w:tcW w:w="680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1D772BA" w14:textId="61808580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532E2030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77573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16F6D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installazioni documentate pari a 2 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7CA0B6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1B8D6444" w14:textId="77777777" w:rsidTr="003E6265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5A283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84399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installazioni documentate pari a 1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960D69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ED16AA" w:rsidRPr="00ED16AA" w14:paraId="51681B3A" w14:textId="77777777" w:rsidTr="003E6265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C467E" w14:textId="77777777" w:rsidR="00ED16AA" w:rsidRPr="00ED16AA" w:rsidRDefault="00ED16AA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915AE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ED16AA">
              <w:rPr>
                <w:rFonts w:ascii="Manrope" w:hAnsi="Manrope" w:cs="Calibri"/>
                <w:color w:val="000000"/>
                <w:sz w:val="20"/>
                <w:szCs w:val="20"/>
              </w:rPr>
              <w:t>nessuna installazione documentata</w:t>
            </w:r>
          </w:p>
        </w:tc>
        <w:tc>
          <w:tcPr>
            <w:tcW w:w="680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1A01B" w14:textId="77777777" w:rsidR="00ED16AA" w:rsidRPr="00ED16AA" w:rsidRDefault="00ED16AA" w:rsidP="00ED16A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</w:tbl>
    <w:p w14:paraId="58F0C5ED" w14:textId="37F98136" w:rsidR="00A347BA" w:rsidRDefault="00A347BA" w:rsidP="00345FED">
      <w:pPr>
        <w:tabs>
          <w:tab w:val="left" w:pos="11475"/>
        </w:tabs>
        <w:rPr>
          <w:rFonts w:ascii="Manrope" w:hAnsi="Manrope"/>
        </w:rPr>
      </w:pPr>
    </w:p>
    <w:p w14:paraId="79DEBEA5" w14:textId="7272C0E1" w:rsidR="003E6265" w:rsidRDefault="003E6265" w:rsidP="00345FED">
      <w:pPr>
        <w:tabs>
          <w:tab w:val="left" w:pos="11475"/>
        </w:tabs>
        <w:rPr>
          <w:rFonts w:ascii="Manrope" w:hAnsi="Manrope"/>
        </w:rPr>
      </w:pPr>
      <w:r>
        <w:rPr>
          <w:rFonts w:ascii="Manrope" w:hAnsi="Manrope"/>
        </w:rPr>
        <w:br w:type="page"/>
      </w:r>
    </w:p>
    <w:tbl>
      <w:tblPr>
        <w:tblW w:w="141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3"/>
        <w:gridCol w:w="6803"/>
      </w:tblGrid>
      <w:tr w:rsidR="003E6265" w:rsidRPr="003E6265" w14:paraId="1BD6E7B6" w14:textId="77777777" w:rsidTr="00213B9A">
        <w:trPr>
          <w:trHeight w:val="300"/>
        </w:trPr>
        <w:tc>
          <w:tcPr>
            <w:tcW w:w="141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061CD9A9" w14:textId="053AF6E5" w:rsidR="003E6265" w:rsidRPr="003E6265" w:rsidRDefault="003E6265" w:rsidP="003E6265">
            <w:pPr>
              <w:spacing w:before="480" w:after="480"/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 w:rsidRPr="003E6265">
              <w:rPr>
                <w:rFonts w:ascii="Manrope" w:hAnsi="Manrope" w:cs="Calibri"/>
                <w:b/>
                <w:bCs/>
                <w:color w:val="FFFFFF" w:themeColor="background1"/>
                <w:sz w:val="28"/>
                <w:szCs w:val="28"/>
              </w:rPr>
              <w:lastRenderedPageBreak/>
              <w:t>RELAZIONE CRITERI DISCREZIONALI</w:t>
            </w:r>
          </w:p>
        </w:tc>
      </w:tr>
      <w:tr w:rsidR="00725EC8" w:rsidRPr="003E6265" w14:paraId="2C6C91BF" w14:textId="77777777" w:rsidTr="00EA7726">
        <w:trPr>
          <w:trHeight w:val="300"/>
        </w:trPr>
        <w:tc>
          <w:tcPr>
            <w:tcW w:w="7383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B12CB0" w14:textId="7392976D" w:rsidR="00725EC8" w:rsidRPr="003E6265" w:rsidRDefault="00725EC8" w:rsidP="003E6265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  <w:t>CRITERI DISCREZIONALI</w:t>
            </w:r>
          </w:p>
        </w:tc>
        <w:tc>
          <w:tcPr>
            <w:tcW w:w="6803" w:type="dxa"/>
            <w:tcBorders>
              <w:top w:val="single" w:sz="8" w:space="0" w:color="auto"/>
              <w:left w:val="single" w:sz="4" w:space="0" w:color="000000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C3EFD" w14:textId="77777777" w:rsidR="00725EC8" w:rsidRPr="003E6265" w:rsidRDefault="00725EC8" w:rsidP="003E6265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  <w:p w14:paraId="37D9750F" w14:textId="77777777" w:rsidR="00725EC8" w:rsidRPr="003E6265" w:rsidRDefault="00725EC8" w:rsidP="003E6265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 w:rsidRPr="003E6265"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  <w:t>CARATTERISTICHE DELL'ATTREZZATURA OFFERTA</w:t>
            </w:r>
          </w:p>
        </w:tc>
      </w:tr>
      <w:tr w:rsidR="00725EC8" w:rsidRPr="003E6265" w14:paraId="01B2230D" w14:textId="77777777" w:rsidTr="00EA7726">
        <w:trPr>
          <w:trHeight w:val="2415"/>
        </w:trPr>
        <w:tc>
          <w:tcPr>
            <w:tcW w:w="7383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DD2B70" w14:textId="77777777" w:rsidR="00725EC8" w:rsidRPr="003E6265" w:rsidRDefault="00725EC8" w:rsidP="003E6265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  <w:tc>
          <w:tcPr>
            <w:tcW w:w="6803" w:type="dxa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857EE" w14:textId="01B373A4" w:rsidR="00725EC8" w:rsidRPr="003E6265" w:rsidRDefault="00725EC8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3E6265">
              <w:rPr>
                <w:rFonts w:ascii="Manrope" w:hAnsi="Manrope" w:cs="Calibri"/>
                <w:color w:val="000000"/>
                <w:sz w:val="16"/>
                <w:szCs w:val="16"/>
              </w:rPr>
              <w:t xml:space="preserve">Indicare </w:t>
            </w:r>
            <w:r>
              <w:rPr>
                <w:rFonts w:ascii="Manrope" w:hAnsi="Manrope" w:cs="Calibri"/>
                <w:color w:val="000000"/>
                <w:sz w:val="16"/>
                <w:szCs w:val="16"/>
              </w:rPr>
              <w:t xml:space="preserve">le </w:t>
            </w:r>
            <w:r w:rsidRPr="003E6265">
              <w:rPr>
                <w:rFonts w:ascii="Manrope" w:hAnsi="Manrope" w:cs="Calibri"/>
                <w:color w:val="000000"/>
                <w:sz w:val="16"/>
                <w:szCs w:val="16"/>
              </w:rPr>
              <w:t xml:space="preserve">caratteristiche dell’attrezzatura. </w:t>
            </w:r>
            <w:r w:rsidRPr="003E6265">
              <w:rPr>
                <w:rFonts w:ascii="Manrope" w:hAnsi="Manrope" w:cs="Calibri"/>
                <w:color w:val="000000"/>
                <w:sz w:val="16"/>
                <w:szCs w:val="16"/>
              </w:rPr>
              <w:br/>
              <w:t xml:space="preserve">Il documento sarà valutato per </w:t>
            </w:r>
            <w:r>
              <w:rPr>
                <w:rFonts w:ascii="Manrope" w:hAnsi="Manrope" w:cs="Calibri"/>
                <w:color w:val="000000"/>
                <w:sz w:val="16"/>
                <w:szCs w:val="16"/>
              </w:rPr>
              <w:t>l’attribuzione del coefficiente in relazione ai criteri e sub-criteri discrezionali come descritti nel Disciplinare di gara.</w:t>
            </w:r>
            <w:r w:rsidRPr="003E6265">
              <w:rPr>
                <w:rFonts w:ascii="Manrope" w:hAnsi="Manrope" w:cs="Calibri"/>
                <w:color w:val="000000"/>
                <w:sz w:val="16"/>
                <w:szCs w:val="16"/>
              </w:rPr>
              <w:t xml:space="preserve"> </w:t>
            </w:r>
          </w:p>
        </w:tc>
      </w:tr>
      <w:tr w:rsidR="003E6265" w:rsidRPr="003E6265" w14:paraId="10FEA7DF" w14:textId="77777777" w:rsidTr="00213B9A">
        <w:trPr>
          <w:trHeight w:val="300"/>
        </w:trPr>
        <w:tc>
          <w:tcPr>
            <w:tcW w:w="141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29F7582E" w14:textId="77777777" w:rsidR="003E6265" w:rsidRPr="003E6265" w:rsidRDefault="003E6265" w:rsidP="003E6265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 w:rsidRPr="003E6265">
              <w:rPr>
                <w:rFonts w:ascii="Manrope" w:hAnsi="Manrope" w:cs="Calibri"/>
                <w:b/>
                <w:bCs/>
                <w:color w:val="FFFFFF" w:themeColor="background1"/>
                <w:sz w:val="20"/>
                <w:szCs w:val="20"/>
              </w:rPr>
              <w:t>A) CONDIZIONI DELLA FORNITURA</w:t>
            </w:r>
          </w:p>
        </w:tc>
      </w:tr>
      <w:tr w:rsidR="003E6265" w:rsidRPr="003E6265" w14:paraId="73FF890B" w14:textId="77777777" w:rsidTr="00213B9A">
        <w:trPr>
          <w:trHeight w:val="300"/>
        </w:trPr>
        <w:tc>
          <w:tcPr>
            <w:tcW w:w="141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7AC140" w14:textId="1245A08E" w:rsidR="003E6265" w:rsidRPr="003E6265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3E6265">
              <w:rPr>
                <w:rFonts w:ascii="Manrope" w:hAnsi="Manrope" w:cs="Calibri"/>
                <w:color w:val="000000"/>
                <w:sz w:val="20"/>
                <w:szCs w:val="20"/>
              </w:rPr>
              <w:t>A.</w:t>
            </w:r>
            <w:r w:rsidR="00725EC8">
              <w:rPr>
                <w:rFonts w:ascii="Manrope" w:hAnsi="Manrope" w:cs="Calibri"/>
                <w:color w:val="000000"/>
                <w:sz w:val="20"/>
                <w:szCs w:val="20"/>
              </w:rPr>
              <w:t>4</w:t>
            </w:r>
            <w:r w:rsidRPr="003E6265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</w:t>
            </w:r>
            <w:r w:rsidR="00725EC8" w:rsidRPr="00725EC8">
              <w:rPr>
                <w:rFonts w:ascii="Manrope" w:hAnsi="Manrope" w:cs="Calibri"/>
                <w:color w:val="000000"/>
                <w:sz w:val="20"/>
                <w:szCs w:val="20"/>
              </w:rPr>
              <w:t>Eventuali optional e accessori che il fornitore vuole aggiungere</w:t>
            </w:r>
          </w:p>
          <w:p w14:paraId="4454604F" w14:textId="77777777" w:rsidR="003E6265" w:rsidRPr="003E6265" w:rsidRDefault="003E6265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725EC8" w:rsidRPr="003E6265" w14:paraId="3319883F" w14:textId="77777777" w:rsidTr="00ED2094">
        <w:trPr>
          <w:trHeight w:val="300"/>
        </w:trPr>
        <w:tc>
          <w:tcPr>
            <w:tcW w:w="7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44D45" w14:textId="77777777" w:rsidR="00725EC8" w:rsidRPr="00725EC8" w:rsidRDefault="00725EC8" w:rsidP="00725EC8">
            <w:pPr>
              <w:jc w:val="both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25EC8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È richiesto ai partecipanti di descrivere tutte </w:t>
            </w:r>
            <w:proofErr w:type="gramStart"/>
            <w:r w:rsidRPr="00725EC8">
              <w:rPr>
                <w:rFonts w:ascii="Manrope" w:hAnsi="Manrope" w:cs="Calibri"/>
                <w:color w:val="000000"/>
                <w:sz w:val="20"/>
                <w:szCs w:val="20"/>
              </w:rPr>
              <w:t>le optional</w:t>
            </w:r>
            <w:proofErr w:type="gramEnd"/>
            <w:r w:rsidRPr="00725EC8">
              <w:rPr>
                <w:rFonts w:ascii="Manrope" w:hAnsi="Manrope" w:cs="Calibri"/>
                <w:color w:val="000000"/>
                <w:sz w:val="20"/>
                <w:szCs w:val="20"/>
              </w:rPr>
              <w:t xml:space="preserve"> e gli accessori hardware e software che gli stessi intendono fornire in aggiunta a quanto previsto dai requisiti minimi inderogabili.</w:t>
            </w:r>
          </w:p>
          <w:p w14:paraId="0CA78E50" w14:textId="57C50DBB" w:rsidR="00725EC8" w:rsidRPr="003E6265" w:rsidRDefault="00725EC8" w:rsidP="00725EC8">
            <w:pPr>
              <w:jc w:val="both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25EC8">
              <w:rPr>
                <w:rFonts w:ascii="Manrope" w:hAnsi="Manrope" w:cs="Calibri"/>
                <w:color w:val="000000"/>
                <w:sz w:val="20"/>
                <w:szCs w:val="20"/>
              </w:rPr>
              <w:t>Verranno valutati positivamente tutti gli optional e gli accessori aggiuntivi di cui il fornitore equipaggerà l’impianto operando prototipale, atti a consentire misure con maggiore risoluzione, accuratezza, riproducibilità, rapidità, grado di automazione, semplicità rispetto a quanto consentito con l’impianto operando prototipale senza tali optional e accessori.</w:t>
            </w:r>
          </w:p>
        </w:tc>
        <w:tc>
          <w:tcPr>
            <w:tcW w:w="680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130B49C3" w14:textId="77777777" w:rsidR="00725EC8" w:rsidRPr="003E6265" w:rsidRDefault="00725EC8" w:rsidP="003E6265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</w:tbl>
    <w:p w14:paraId="375E710C" w14:textId="77777777" w:rsidR="003E6265" w:rsidRPr="007B3617" w:rsidRDefault="003E6265" w:rsidP="00345FED">
      <w:pPr>
        <w:tabs>
          <w:tab w:val="left" w:pos="11475"/>
        </w:tabs>
        <w:rPr>
          <w:rFonts w:ascii="Manrope" w:hAnsi="Manrope"/>
        </w:rPr>
      </w:pPr>
    </w:p>
    <w:sectPr w:rsidR="003E6265" w:rsidRPr="007B3617" w:rsidSect="00A85E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8D21" w14:textId="77777777" w:rsidR="00883701" w:rsidRDefault="00883701" w:rsidP="00387A61">
      <w:r>
        <w:separator/>
      </w:r>
    </w:p>
  </w:endnote>
  <w:endnote w:type="continuationSeparator" w:id="0">
    <w:p w14:paraId="31B00BC8" w14:textId="77777777" w:rsidR="00883701" w:rsidRDefault="00883701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2A693" w14:textId="77777777" w:rsidR="00D234A0" w:rsidRDefault="00D234A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D2CA" w14:textId="7790A151" w:rsidR="00387A61" w:rsidRPr="00610465" w:rsidRDefault="00610465" w:rsidP="003E6265">
    <w:pPr>
      <w:tabs>
        <w:tab w:val="center" w:pos="4819"/>
        <w:tab w:val="right" w:pos="9638"/>
      </w:tabs>
      <w:jc w:val="both"/>
    </w:pPr>
    <w:bookmarkStart w:id="0" w:name="_Hlk146033254"/>
    <w:proofErr w:type="spellStart"/>
    <w:r w:rsidRPr="00D234A0">
      <w:rPr>
        <w:rFonts w:ascii="Manrope" w:hAnsi="Manrope"/>
        <w:sz w:val="20"/>
      </w:rPr>
      <w:t>All</w:t>
    </w:r>
    <w:proofErr w:type="spellEnd"/>
    <w:r w:rsidRPr="00D234A0">
      <w:rPr>
        <w:rFonts w:ascii="Manrope" w:hAnsi="Manrope"/>
        <w:sz w:val="20"/>
      </w:rPr>
      <w:t xml:space="preserve">. </w:t>
    </w:r>
    <w:r w:rsidR="00C26B8D" w:rsidRPr="00D234A0">
      <w:rPr>
        <w:rFonts w:ascii="Manrope" w:hAnsi="Manrope"/>
        <w:sz w:val="20"/>
      </w:rPr>
      <w:t>B</w:t>
    </w:r>
    <w:r w:rsidRPr="00D234A0">
      <w:rPr>
        <w:rFonts w:ascii="Manrope" w:hAnsi="Manrope"/>
        <w:sz w:val="20"/>
      </w:rPr>
      <w:t>_DICHIARAZIONE CRITERI TABELLARI</w:t>
    </w:r>
    <w:r w:rsidR="00365E3E" w:rsidRPr="00D234A0">
      <w:rPr>
        <w:rFonts w:ascii="Manrope" w:hAnsi="Manrope"/>
        <w:sz w:val="20"/>
      </w:rPr>
      <w:t xml:space="preserve"> e MODELLO RELAZIONE TECNICA</w:t>
    </w:r>
    <w:r w:rsidRPr="00D234A0">
      <w:rPr>
        <w:rFonts w:ascii="Manrope" w:hAnsi="Manrope"/>
        <w:sz w:val="20"/>
      </w:rPr>
      <w:t xml:space="preserve"> _CIG </w:t>
    </w:r>
    <w:bookmarkEnd w:id="0"/>
    <w:r w:rsidR="00D234A0" w:rsidRPr="00D234A0">
      <w:rPr>
        <w:rFonts w:ascii="Manrope" w:hAnsi="Manrope"/>
        <w:sz w:val="20"/>
      </w:rPr>
      <w:t>B74E51BC12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5BA3A" w14:textId="658C2167" w:rsidR="002E1982" w:rsidRPr="007B3617" w:rsidRDefault="002E1982" w:rsidP="003C76EC">
    <w:pPr>
      <w:tabs>
        <w:tab w:val="center" w:pos="4819"/>
        <w:tab w:val="right" w:pos="9638"/>
      </w:tabs>
      <w:jc w:val="both"/>
      <w:rPr>
        <w:rFonts w:ascii="Univers" w:hAnsi="Univers"/>
      </w:rPr>
    </w:pPr>
    <w:r>
      <w:tab/>
    </w:r>
    <w:proofErr w:type="spellStart"/>
    <w:r w:rsidR="00334376" w:rsidRPr="00D234A0">
      <w:rPr>
        <w:rFonts w:ascii="Univers" w:hAnsi="Univers"/>
        <w:sz w:val="20"/>
      </w:rPr>
      <w:t>All</w:t>
    </w:r>
    <w:proofErr w:type="spellEnd"/>
    <w:r w:rsidR="00334376" w:rsidRPr="00D234A0">
      <w:rPr>
        <w:rFonts w:ascii="Univers" w:hAnsi="Univers"/>
        <w:sz w:val="20"/>
      </w:rPr>
      <w:t xml:space="preserve">. </w:t>
    </w:r>
    <w:r w:rsidR="00345FED" w:rsidRPr="00D234A0">
      <w:rPr>
        <w:rFonts w:ascii="Univers" w:hAnsi="Univers"/>
        <w:sz w:val="20"/>
      </w:rPr>
      <w:t>C</w:t>
    </w:r>
    <w:r w:rsidR="00334376" w:rsidRPr="00D234A0">
      <w:rPr>
        <w:rFonts w:ascii="Univers" w:hAnsi="Univers"/>
        <w:sz w:val="20"/>
      </w:rPr>
      <w:t xml:space="preserve">_DICHIARAZIONE </w:t>
    </w:r>
    <w:r w:rsidR="00F75F82" w:rsidRPr="00D234A0">
      <w:rPr>
        <w:rFonts w:ascii="Univers" w:hAnsi="Univers"/>
        <w:sz w:val="20"/>
      </w:rPr>
      <w:t>CRITERI TABELLARI</w:t>
    </w:r>
    <w:r w:rsidR="00365E3E" w:rsidRPr="00D234A0">
      <w:rPr>
        <w:rFonts w:ascii="Univers" w:hAnsi="Univers"/>
        <w:sz w:val="20"/>
      </w:rPr>
      <w:t xml:space="preserve"> e MODELLO RELAZIONTE TECNICA</w:t>
    </w:r>
    <w:r w:rsidR="00610465" w:rsidRPr="00D234A0">
      <w:rPr>
        <w:rFonts w:ascii="Univers" w:hAnsi="Univers"/>
        <w:sz w:val="20"/>
      </w:rPr>
      <w:t xml:space="preserve"> </w:t>
    </w:r>
    <w:r w:rsidR="00334376" w:rsidRPr="00D234A0">
      <w:rPr>
        <w:rFonts w:ascii="Univers" w:hAnsi="Univers"/>
        <w:sz w:val="20"/>
      </w:rPr>
      <w:t xml:space="preserve">_CIG </w:t>
    </w:r>
    <w:r w:rsidR="00D234A0" w:rsidRPr="00D234A0">
      <w:rPr>
        <w:rFonts w:ascii="Univers" w:hAnsi="Univers"/>
        <w:sz w:val="20"/>
      </w:rPr>
      <w:t>B74E51BC12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D804A" w14:textId="77777777" w:rsidR="00883701" w:rsidRDefault="00883701" w:rsidP="00387A61">
      <w:r>
        <w:separator/>
      </w:r>
    </w:p>
  </w:footnote>
  <w:footnote w:type="continuationSeparator" w:id="0">
    <w:p w14:paraId="4A4DC2B2" w14:textId="77777777" w:rsidR="00883701" w:rsidRDefault="00883701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31939" w14:textId="77777777" w:rsidR="00D234A0" w:rsidRDefault="00D234A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4133EFFD" w14:textId="77777777" w:rsidR="003E6265" w:rsidRDefault="003E6265" w:rsidP="00302767">
        <w:pPr>
          <w:pStyle w:val="Intestazione"/>
          <w:jc w:val="center"/>
        </w:pPr>
      </w:p>
      <w:tbl>
        <w:tblPr>
          <w:tblStyle w:val="Grigliatabella"/>
          <w:tblW w:w="9920" w:type="dxa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1984"/>
          <w:gridCol w:w="1984"/>
          <w:gridCol w:w="1984"/>
          <w:gridCol w:w="1984"/>
          <w:gridCol w:w="1984"/>
        </w:tblGrid>
        <w:tr w:rsidR="003E6265" w14:paraId="184ECBE1" w14:textId="77777777" w:rsidTr="00213B9A">
          <w:trPr>
            <w:jc w:val="center"/>
          </w:trPr>
          <w:tc>
            <w:tcPr>
              <w:tcW w:w="1984" w:type="dxa"/>
              <w:vAlign w:val="center"/>
              <w:hideMark/>
            </w:tcPr>
            <w:p w14:paraId="008A8140" w14:textId="77777777" w:rsidR="003E6265" w:rsidRDefault="003E6265" w:rsidP="003E6265">
              <w:pPr>
                <w:pStyle w:val="Sfondomedio1-Colore11"/>
                <w:snapToGrid w:val="0"/>
                <w:spacing w:line="276" w:lineRule="auto"/>
                <w:jc w:val="center"/>
                <w:rPr>
                  <w:rFonts w:ascii="Georgia" w:hAnsi="Georgia" w:cs="Times New Roman"/>
                  <w:b/>
                  <w:bCs/>
                  <w:color w:val="000000"/>
                  <w:sz w:val="20"/>
                  <w:szCs w:val="20"/>
                </w:rPr>
              </w:pPr>
              <w:r>
                <w:rPr>
                  <w:rFonts w:ascii="Georgia" w:hAnsi="Georgia" w:cs="Times New Roman"/>
                  <w:b/>
                  <w:bCs/>
                  <w:noProof/>
                  <w:color w:val="000000"/>
                  <w:sz w:val="20"/>
                  <w:szCs w:val="20"/>
                </w:rPr>
                <w:drawing>
                  <wp:inline distT="0" distB="0" distL="0" distR="0" wp14:anchorId="21F043B1" wp14:editId="1961A5AF">
                    <wp:extent cx="1152000" cy="286186"/>
                    <wp:effectExtent l="0" t="0" r="0" b="0"/>
                    <wp:docPr id="3" name="Immagine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52000" cy="286186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984" w:type="dxa"/>
              <w:vAlign w:val="center"/>
              <w:hideMark/>
            </w:tcPr>
            <w:p w14:paraId="5C8D1A89" w14:textId="77777777" w:rsidR="003E6265" w:rsidRDefault="003E6265" w:rsidP="003E6265">
              <w:pPr>
                <w:pStyle w:val="Sfondomedio1-Colore11"/>
                <w:snapToGrid w:val="0"/>
                <w:spacing w:line="276" w:lineRule="auto"/>
                <w:jc w:val="center"/>
                <w:rPr>
                  <w:rFonts w:ascii="Georgia" w:hAnsi="Georgia" w:cs="Times New Roman"/>
                  <w:b/>
                  <w:bCs/>
                  <w:color w:val="000000"/>
                  <w:sz w:val="20"/>
                  <w:szCs w:val="20"/>
                </w:rPr>
              </w:pPr>
              <w:r>
                <w:rPr>
                  <w:rFonts w:ascii="Georgia" w:hAnsi="Georgia" w:cs="Times New Roman"/>
                  <w:b/>
                  <w:bCs/>
                  <w:noProof/>
                  <w:color w:val="000000"/>
                  <w:sz w:val="20"/>
                  <w:szCs w:val="20"/>
                </w:rPr>
                <w:drawing>
                  <wp:inline distT="0" distB="0" distL="0" distR="0" wp14:anchorId="521DEFE2" wp14:editId="61888B9D">
                    <wp:extent cx="1152000" cy="704000"/>
                    <wp:effectExtent l="0" t="0" r="0" b="1270"/>
                    <wp:docPr id="4" name="Immagine 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52000" cy="704000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984" w:type="dxa"/>
              <w:vAlign w:val="center"/>
            </w:tcPr>
            <w:p w14:paraId="2C3FF302" w14:textId="77777777" w:rsidR="003E6265" w:rsidRDefault="003E6265" w:rsidP="003E6265">
              <w:pPr>
                <w:pStyle w:val="Sfondomedio1-Colore11"/>
                <w:snapToGrid w:val="0"/>
                <w:spacing w:line="276" w:lineRule="auto"/>
                <w:jc w:val="center"/>
                <w:rPr>
                  <w:rFonts w:ascii="Georgia" w:hAnsi="Georgia" w:cs="Times New Roman"/>
                  <w:b/>
                  <w:bCs/>
                  <w:noProof/>
                  <w:color w:val="000000"/>
                  <w:sz w:val="20"/>
                  <w:szCs w:val="20"/>
                </w:rPr>
              </w:pPr>
              <w:r>
                <w:rPr>
                  <w:rFonts w:ascii="Georgia" w:hAnsi="Georgia" w:cs="Times New Roman"/>
                  <w:b/>
                  <w:bCs/>
                  <w:noProof/>
                  <w:color w:val="000000"/>
                  <w:sz w:val="20"/>
                  <w:szCs w:val="20"/>
                </w:rPr>
                <w:drawing>
                  <wp:inline distT="0" distB="0" distL="0" distR="0" wp14:anchorId="4E60F00F" wp14:editId="77E64A1C">
                    <wp:extent cx="1152000" cy="362277"/>
                    <wp:effectExtent l="0" t="0" r="0" b="0"/>
                    <wp:docPr id="5" name="Immagine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52000" cy="362277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984" w:type="dxa"/>
              <w:vAlign w:val="center"/>
            </w:tcPr>
            <w:p w14:paraId="2C5A4E9F" w14:textId="77777777" w:rsidR="003E6265" w:rsidRDefault="003E6265" w:rsidP="003E6265">
              <w:pPr>
                <w:pStyle w:val="Sfondomedio1-Colore11"/>
                <w:snapToGrid w:val="0"/>
                <w:spacing w:line="276" w:lineRule="auto"/>
                <w:jc w:val="center"/>
                <w:rPr>
                  <w:rFonts w:ascii="Georgia" w:hAnsi="Georgia" w:cs="Times New Roman"/>
                  <w:b/>
                  <w:bCs/>
                  <w:noProof/>
                  <w:color w:val="000000"/>
                  <w:sz w:val="20"/>
                  <w:szCs w:val="20"/>
                </w:rPr>
              </w:pPr>
              <w:r>
                <w:rPr>
                  <w:rFonts w:ascii="Georgia" w:hAnsi="Georgia" w:cs="Times New Roman"/>
                  <w:b/>
                  <w:bCs/>
                  <w:noProof/>
                  <w:color w:val="000000"/>
                  <w:sz w:val="20"/>
                  <w:szCs w:val="20"/>
                </w:rPr>
                <w:drawing>
                  <wp:inline distT="0" distB="0" distL="0" distR="0" wp14:anchorId="58B60C22" wp14:editId="5AFC46D9">
                    <wp:extent cx="1152000" cy="382448"/>
                    <wp:effectExtent l="0" t="0" r="0" b="0"/>
                    <wp:docPr id="6" name="Immagin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52000" cy="382448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984" w:type="dxa"/>
              <w:vAlign w:val="center"/>
              <w:hideMark/>
            </w:tcPr>
            <w:p w14:paraId="1F86FAC3" w14:textId="77777777" w:rsidR="003E6265" w:rsidRDefault="003E6265" w:rsidP="003E6265">
              <w:pPr>
                <w:pStyle w:val="Sfondomedio1-Colore11"/>
                <w:snapToGrid w:val="0"/>
                <w:spacing w:line="276" w:lineRule="auto"/>
                <w:jc w:val="center"/>
                <w:rPr>
                  <w:rFonts w:ascii="Georgia" w:hAnsi="Georgia" w:cs="Times New Roman"/>
                  <w:b/>
                  <w:bCs/>
                  <w:color w:val="000000"/>
                  <w:sz w:val="20"/>
                  <w:szCs w:val="20"/>
                </w:rPr>
              </w:pPr>
              <w:r>
                <w:rPr>
                  <w:rFonts w:ascii="Georgia" w:hAnsi="Georgia" w:cs="Times New Roman"/>
                  <w:b/>
                  <w:bCs/>
                  <w:noProof/>
                  <w:color w:val="000000"/>
                  <w:sz w:val="20"/>
                  <w:szCs w:val="20"/>
                </w:rPr>
                <w:drawing>
                  <wp:inline distT="0" distB="0" distL="0" distR="0" wp14:anchorId="1B36CC26" wp14:editId="20429510">
                    <wp:extent cx="1152000" cy="431384"/>
                    <wp:effectExtent l="0" t="0" r="0" b="6985"/>
                    <wp:docPr id="7" name="Immagine 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52000" cy="431384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2CFDE89E" w14:textId="17C37A35" w:rsidR="00387A61" w:rsidRDefault="00D234A0" w:rsidP="00302767">
        <w:pPr>
          <w:pStyle w:val="Intestazione"/>
          <w:jc w:val="center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992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4"/>
      <w:gridCol w:w="1984"/>
      <w:gridCol w:w="1984"/>
      <w:gridCol w:w="1984"/>
      <w:gridCol w:w="1984"/>
    </w:tblGrid>
    <w:tr w:rsidR="00C71233" w14:paraId="72D43A91" w14:textId="77777777" w:rsidTr="00A43DA8">
      <w:trPr>
        <w:jc w:val="center"/>
      </w:trPr>
      <w:tc>
        <w:tcPr>
          <w:tcW w:w="1984" w:type="dxa"/>
          <w:vAlign w:val="center"/>
          <w:hideMark/>
        </w:tcPr>
        <w:p w14:paraId="7DCD5D8F" w14:textId="77777777" w:rsidR="00C71233" w:rsidRDefault="00C71233" w:rsidP="00C71233">
          <w:pPr>
            <w:pStyle w:val="Sfondomedio1-Colore11"/>
            <w:snapToGrid w:val="0"/>
            <w:spacing w:line="276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>
            <w:rPr>
              <w:rFonts w:ascii="Georgia" w:hAnsi="Georgia" w:cs="Times New Roman"/>
              <w:b/>
              <w:bCs/>
              <w:noProof/>
              <w:color w:val="000000"/>
              <w:sz w:val="20"/>
              <w:szCs w:val="20"/>
            </w:rPr>
            <w:drawing>
              <wp:inline distT="0" distB="0" distL="0" distR="0" wp14:anchorId="52D7CAEE" wp14:editId="3B90E8D9">
                <wp:extent cx="1152000" cy="286186"/>
                <wp:effectExtent l="0" t="0" r="0" b="0"/>
                <wp:docPr id="29" name="Immagine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000" cy="28618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  <w:vAlign w:val="center"/>
          <w:hideMark/>
        </w:tcPr>
        <w:p w14:paraId="4A8B3C65" w14:textId="77777777" w:rsidR="00C71233" w:rsidRDefault="00C71233" w:rsidP="00C71233">
          <w:pPr>
            <w:pStyle w:val="Sfondomedio1-Colore11"/>
            <w:snapToGrid w:val="0"/>
            <w:spacing w:line="276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>
            <w:rPr>
              <w:rFonts w:ascii="Georgia" w:hAnsi="Georgia" w:cs="Times New Roman"/>
              <w:b/>
              <w:bCs/>
              <w:noProof/>
              <w:color w:val="000000"/>
              <w:sz w:val="20"/>
              <w:szCs w:val="20"/>
            </w:rPr>
            <w:drawing>
              <wp:inline distT="0" distB="0" distL="0" distR="0" wp14:anchorId="4141A53F" wp14:editId="0E6D489E">
                <wp:extent cx="1152000" cy="704000"/>
                <wp:effectExtent l="0" t="0" r="0" b="127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000" cy="704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  <w:vAlign w:val="center"/>
        </w:tcPr>
        <w:p w14:paraId="5A98DBDC" w14:textId="77777777" w:rsidR="00C71233" w:rsidRDefault="00C71233" w:rsidP="00C71233">
          <w:pPr>
            <w:pStyle w:val="Sfondomedio1-Colore11"/>
            <w:snapToGrid w:val="0"/>
            <w:spacing w:line="276" w:lineRule="auto"/>
            <w:jc w:val="center"/>
            <w:rPr>
              <w:rFonts w:ascii="Georgia" w:hAnsi="Georgia" w:cs="Times New Roman"/>
              <w:b/>
              <w:bCs/>
              <w:noProof/>
              <w:color w:val="000000"/>
              <w:sz w:val="20"/>
              <w:szCs w:val="20"/>
            </w:rPr>
          </w:pPr>
          <w:r>
            <w:rPr>
              <w:rFonts w:ascii="Georgia" w:hAnsi="Georgia" w:cs="Times New Roman"/>
              <w:b/>
              <w:bCs/>
              <w:noProof/>
              <w:color w:val="000000"/>
              <w:sz w:val="20"/>
              <w:szCs w:val="20"/>
            </w:rPr>
            <w:drawing>
              <wp:inline distT="0" distB="0" distL="0" distR="0" wp14:anchorId="11878A00" wp14:editId="17C5E91C">
                <wp:extent cx="1152000" cy="362277"/>
                <wp:effectExtent l="0" t="0" r="0" b="0"/>
                <wp:docPr id="31" name="Immagin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000" cy="36227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  <w:vAlign w:val="center"/>
        </w:tcPr>
        <w:p w14:paraId="353779B7" w14:textId="77777777" w:rsidR="00C71233" w:rsidRDefault="00C71233" w:rsidP="00C71233">
          <w:pPr>
            <w:pStyle w:val="Sfondomedio1-Colore11"/>
            <w:snapToGrid w:val="0"/>
            <w:spacing w:line="276" w:lineRule="auto"/>
            <w:jc w:val="center"/>
            <w:rPr>
              <w:rFonts w:ascii="Georgia" w:hAnsi="Georgia" w:cs="Times New Roman"/>
              <w:b/>
              <w:bCs/>
              <w:noProof/>
              <w:color w:val="000000"/>
              <w:sz w:val="20"/>
              <w:szCs w:val="20"/>
            </w:rPr>
          </w:pPr>
          <w:r>
            <w:rPr>
              <w:rFonts w:ascii="Georgia" w:hAnsi="Georgia" w:cs="Times New Roman"/>
              <w:b/>
              <w:bCs/>
              <w:noProof/>
              <w:color w:val="000000"/>
              <w:sz w:val="20"/>
              <w:szCs w:val="20"/>
            </w:rPr>
            <w:drawing>
              <wp:inline distT="0" distB="0" distL="0" distR="0" wp14:anchorId="1E8C991C" wp14:editId="12DA9B05">
                <wp:extent cx="1152000" cy="382448"/>
                <wp:effectExtent l="0" t="0" r="0" b="0"/>
                <wp:docPr id="32" name="Immagine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000" cy="38244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  <w:vAlign w:val="center"/>
          <w:hideMark/>
        </w:tcPr>
        <w:p w14:paraId="2C451F73" w14:textId="77777777" w:rsidR="00C71233" w:rsidRDefault="00C71233" w:rsidP="00C71233">
          <w:pPr>
            <w:pStyle w:val="Sfondomedio1-Colore11"/>
            <w:snapToGrid w:val="0"/>
            <w:spacing w:line="276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>
            <w:rPr>
              <w:rFonts w:ascii="Georgia" w:hAnsi="Georgia" w:cs="Times New Roman"/>
              <w:b/>
              <w:bCs/>
              <w:noProof/>
              <w:color w:val="000000"/>
              <w:sz w:val="20"/>
              <w:szCs w:val="20"/>
            </w:rPr>
            <w:drawing>
              <wp:inline distT="0" distB="0" distL="0" distR="0" wp14:anchorId="6779CC1B" wp14:editId="469817FA">
                <wp:extent cx="1152000" cy="431384"/>
                <wp:effectExtent l="0" t="0" r="0" b="6985"/>
                <wp:docPr id="33" name="Immagin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000" cy="43138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D8BE678" w14:textId="77777777" w:rsidR="00143D2B" w:rsidRDefault="00143D2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EC3F41"/>
    <w:multiLevelType w:val="hybridMultilevel"/>
    <w:tmpl w:val="379EF38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83711"/>
    <w:rsid w:val="00093E76"/>
    <w:rsid w:val="000A0CC7"/>
    <w:rsid w:val="000B5398"/>
    <w:rsid w:val="000D3999"/>
    <w:rsid w:val="000D7EF9"/>
    <w:rsid w:val="000F3DC9"/>
    <w:rsid w:val="00143D2B"/>
    <w:rsid w:val="001609A9"/>
    <w:rsid w:val="00181A48"/>
    <w:rsid w:val="00182C20"/>
    <w:rsid w:val="001A2109"/>
    <w:rsid w:val="001A78E3"/>
    <w:rsid w:val="001E25A4"/>
    <w:rsid w:val="00271680"/>
    <w:rsid w:val="002935DD"/>
    <w:rsid w:val="002E1982"/>
    <w:rsid w:val="00302767"/>
    <w:rsid w:val="00312C23"/>
    <w:rsid w:val="00323625"/>
    <w:rsid w:val="00334376"/>
    <w:rsid w:val="00345FED"/>
    <w:rsid w:val="00347BB1"/>
    <w:rsid w:val="00365E3E"/>
    <w:rsid w:val="00373854"/>
    <w:rsid w:val="00381CC5"/>
    <w:rsid w:val="00387A61"/>
    <w:rsid w:val="003C194B"/>
    <w:rsid w:val="003C1D78"/>
    <w:rsid w:val="003C5F22"/>
    <w:rsid w:val="003C76EC"/>
    <w:rsid w:val="003E6265"/>
    <w:rsid w:val="00431B43"/>
    <w:rsid w:val="00487F2D"/>
    <w:rsid w:val="004B5BEA"/>
    <w:rsid w:val="004D1DDD"/>
    <w:rsid w:val="004E25EC"/>
    <w:rsid w:val="004F0E2E"/>
    <w:rsid w:val="004F4037"/>
    <w:rsid w:val="0050301E"/>
    <w:rsid w:val="0052312C"/>
    <w:rsid w:val="005235A3"/>
    <w:rsid w:val="00542E47"/>
    <w:rsid w:val="00552613"/>
    <w:rsid w:val="00567FE4"/>
    <w:rsid w:val="00573567"/>
    <w:rsid w:val="005A24C1"/>
    <w:rsid w:val="005C65E7"/>
    <w:rsid w:val="00610465"/>
    <w:rsid w:val="0063553F"/>
    <w:rsid w:val="006B1C18"/>
    <w:rsid w:val="006D3A54"/>
    <w:rsid w:val="006F3BF2"/>
    <w:rsid w:val="00725EC8"/>
    <w:rsid w:val="00746E4A"/>
    <w:rsid w:val="00774530"/>
    <w:rsid w:val="007879C3"/>
    <w:rsid w:val="007B3617"/>
    <w:rsid w:val="007C36D9"/>
    <w:rsid w:val="007C7115"/>
    <w:rsid w:val="00812311"/>
    <w:rsid w:val="00826D90"/>
    <w:rsid w:val="00846454"/>
    <w:rsid w:val="00883701"/>
    <w:rsid w:val="008A5236"/>
    <w:rsid w:val="008D2302"/>
    <w:rsid w:val="008D46AC"/>
    <w:rsid w:val="008F339C"/>
    <w:rsid w:val="009018ED"/>
    <w:rsid w:val="00935EE8"/>
    <w:rsid w:val="00941B67"/>
    <w:rsid w:val="0098175A"/>
    <w:rsid w:val="009B1A3F"/>
    <w:rsid w:val="00A347BA"/>
    <w:rsid w:val="00A85E54"/>
    <w:rsid w:val="00AE5111"/>
    <w:rsid w:val="00B006C8"/>
    <w:rsid w:val="00B12AF6"/>
    <w:rsid w:val="00B209B4"/>
    <w:rsid w:val="00B25257"/>
    <w:rsid w:val="00B74851"/>
    <w:rsid w:val="00B767FF"/>
    <w:rsid w:val="00BC368E"/>
    <w:rsid w:val="00C0533A"/>
    <w:rsid w:val="00C17547"/>
    <w:rsid w:val="00C239FE"/>
    <w:rsid w:val="00C26B8D"/>
    <w:rsid w:val="00C40100"/>
    <w:rsid w:val="00C5290C"/>
    <w:rsid w:val="00C71233"/>
    <w:rsid w:val="00C87265"/>
    <w:rsid w:val="00C94D99"/>
    <w:rsid w:val="00CA011B"/>
    <w:rsid w:val="00CA07BB"/>
    <w:rsid w:val="00CA5FB7"/>
    <w:rsid w:val="00CC76AD"/>
    <w:rsid w:val="00CF668C"/>
    <w:rsid w:val="00D05E3A"/>
    <w:rsid w:val="00D234A0"/>
    <w:rsid w:val="00D257C8"/>
    <w:rsid w:val="00D90BBB"/>
    <w:rsid w:val="00DA19B0"/>
    <w:rsid w:val="00E028CC"/>
    <w:rsid w:val="00E418D4"/>
    <w:rsid w:val="00E70D34"/>
    <w:rsid w:val="00E823F5"/>
    <w:rsid w:val="00E83D8C"/>
    <w:rsid w:val="00ED16AA"/>
    <w:rsid w:val="00F03B41"/>
    <w:rsid w:val="00F75F82"/>
    <w:rsid w:val="00F8315D"/>
    <w:rsid w:val="00F906DE"/>
    <w:rsid w:val="00FC2A68"/>
    <w:rsid w:val="00FE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6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  <w:style w:type="paragraph" w:customStyle="1" w:styleId="Sfondomedio1-Colore11">
    <w:name w:val="Sfondo medio 1 - Colore 11"/>
    <w:rsid w:val="00C71233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9</cp:revision>
  <dcterms:created xsi:type="dcterms:W3CDTF">2024-06-06T14:28:00Z</dcterms:created>
  <dcterms:modified xsi:type="dcterms:W3CDTF">2025-06-17T13:06:00Z</dcterms:modified>
</cp:coreProperties>
</file>